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58" w:rsidRPr="00DD313D" w:rsidRDefault="00A259CA" w:rsidP="00A259CA">
      <w:pPr>
        <w:jc w:val="center"/>
        <w:rPr>
          <w:b/>
        </w:rPr>
      </w:pPr>
      <w:r w:rsidRPr="00DD313D">
        <w:rPr>
          <w:b/>
        </w:rPr>
        <w:t>Downloading &amp; Signing into Vast Mobility Desktop Version</w:t>
      </w:r>
    </w:p>
    <w:p w:rsidR="00A259CA" w:rsidRDefault="00A259CA" w:rsidP="00A259CA">
      <w:pPr>
        <w:jc w:val="center"/>
      </w:pPr>
    </w:p>
    <w:p w:rsidR="00A259CA" w:rsidRDefault="00A259CA" w:rsidP="00A259CA">
      <w:pPr>
        <w:pStyle w:val="ListParagraph"/>
        <w:numPr>
          <w:ilvl w:val="0"/>
          <w:numId w:val="1"/>
        </w:numPr>
      </w:pPr>
      <w:r>
        <w:t xml:space="preserve">Go to </w:t>
      </w:r>
      <w:hyperlink r:id="rId5" w:history="1">
        <w:r w:rsidRPr="00AE79E8">
          <w:rPr>
            <w:rStyle w:val="Hyperlink"/>
          </w:rPr>
          <w:t>www.vastbroadband.com</w:t>
        </w:r>
      </w:hyperlink>
      <w:r>
        <w:t xml:space="preserve"> </w:t>
      </w:r>
      <w:bookmarkStart w:id="0" w:name="_GoBack"/>
      <w:bookmarkEnd w:id="0"/>
    </w:p>
    <w:p w:rsidR="00A259CA" w:rsidRDefault="00A259CA" w:rsidP="00A259CA">
      <w:pPr>
        <w:pStyle w:val="ListParagraph"/>
        <w:numPr>
          <w:ilvl w:val="0"/>
          <w:numId w:val="1"/>
        </w:numPr>
      </w:pPr>
      <w:r>
        <w:t>Select the business tab</w:t>
      </w:r>
    </w:p>
    <w:p w:rsidR="00A259CA" w:rsidRDefault="00A259CA" w:rsidP="00A259CA">
      <w:pPr>
        <w:pStyle w:val="ListParagraph"/>
        <w:numPr>
          <w:ilvl w:val="0"/>
          <w:numId w:val="1"/>
        </w:numPr>
      </w:pPr>
      <w:r>
        <w:t xml:space="preserve">Select the Hosted Voice </w:t>
      </w:r>
      <w:proofErr w:type="spellStart"/>
      <w:r>
        <w:t>TeleCloud</w:t>
      </w:r>
      <w:proofErr w:type="spellEnd"/>
      <w:r>
        <w:t xml:space="preserve"> tab</w:t>
      </w:r>
    </w:p>
    <w:p w:rsidR="00A259CA" w:rsidRDefault="00A259CA" w:rsidP="00A259CA">
      <w:pPr>
        <w:pStyle w:val="ListParagraph"/>
        <w:numPr>
          <w:ilvl w:val="0"/>
          <w:numId w:val="1"/>
        </w:numPr>
      </w:pPr>
      <w:r>
        <w:t xml:space="preserve">Scroll about half way down – to the right of Vast </w:t>
      </w:r>
      <w:proofErr w:type="spellStart"/>
      <w:r>
        <w:t>TeleCloud</w:t>
      </w:r>
      <w:proofErr w:type="spellEnd"/>
      <w:r>
        <w:t xml:space="preserve"> Features – select MANUALS.</w:t>
      </w:r>
    </w:p>
    <w:p w:rsidR="00A259CA" w:rsidRDefault="00A259CA" w:rsidP="00A259CA">
      <w:pPr>
        <w:pStyle w:val="ListParagraph"/>
        <w:numPr>
          <w:ilvl w:val="0"/>
          <w:numId w:val="1"/>
        </w:numPr>
      </w:pPr>
      <w:r>
        <w:t>Scroll about half way down – on the right column – select Vast Communicator for MS Windows (if for a PC) or Vast Communicator for Mac OS (if an Apple computer)</w:t>
      </w:r>
    </w:p>
    <w:p w:rsidR="00A259CA" w:rsidRDefault="00A259CA" w:rsidP="00A259CA">
      <w:pPr>
        <w:pStyle w:val="ListParagraph"/>
        <w:numPr>
          <w:ilvl w:val="1"/>
          <w:numId w:val="1"/>
        </w:numPr>
      </w:pPr>
      <w:r>
        <w:t>Select Run</w:t>
      </w:r>
    </w:p>
    <w:p w:rsidR="00A259CA" w:rsidRDefault="00A259CA" w:rsidP="00A259CA">
      <w:pPr>
        <w:pStyle w:val="ListParagraph"/>
        <w:numPr>
          <w:ilvl w:val="2"/>
          <w:numId w:val="1"/>
        </w:numPr>
      </w:pPr>
      <w:r>
        <w:t>When the Communicator Setup box displays</w:t>
      </w:r>
    </w:p>
    <w:p w:rsidR="00A259CA" w:rsidRDefault="00A259CA" w:rsidP="00A259CA">
      <w:pPr>
        <w:pStyle w:val="ListParagraph"/>
        <w:numPr>
          <w:ilvl w:val="3"/>
          <w:numId w:val="1"/>
        </w:numPr>
      </w:pPr>
      <w:r>
        <w:t>Select Next &gt;</w:t>
      </w:r>
    </w:p>
    <w:p w:rsidR="00A259CA" w:rsidRDefault="00A259CA" w:rsidP="00A259CA">
      <w:pPr>
        <w:pStyle w:val="ListParagraph"/>
        <w:numPr>
          <w:ilvl w:val="3"/>
          <w:numId w:val="1"/>
        </w:numPr>
      </w:pPr>
      <w:r>
        <w:t>After reading License Agreement – select I Agree</w:t>
      </w:r>
    </w:p>
    <w:p w:rsidR="00A259CA" w:rsidRDefault="00A259CA" w:rsidP="00A259CA">
      <w:pPr>
        <w:pStyle w:val="ListParagraph"/>
        <w:numPr>
          <w:ilvl w:val="3"/>
          <w:numId w:val="1"/>
        </w:numPr>
      </w:pPr>
      <w:r>
        <w:t>To accept the terms – select I Agree</w:t>
      </w:r>
    </w:p>
    <w:p w:rsidR="00A259CA" w:rsidRDefault="00A259CA" w:rsidP="00A259CA">
      <w:pPr>
        <w:pStyle w:val="ListParagraph"/>
        <w:numPr>
          <w:ilvl w:val="3"/>
          <w:numId w:val="1"/>
        </w:numPr>
      </w:pPr>
      <w:r>
        <w:t>Recommend settings for the Install Options</w:t>
      </w:r>
    </w:p>
    <w:p w:rsidR="00A259CA" w:rsidRDefault="00A259CA" w:rsidP="00A259CA">
      <w:pPr>
        <w:pStyle w:val="ListParagraph"/>
        <w:numPr>
          <w:ilvl w:val="4"/>
          <w:numId w:val="1"/>
        </w:numPr>
      </w:pPr>
      <w:r>
        <w:t>Select Always run Communicator when system starts</w:t>
      </w:r>
    </w:p>
    <w:p w:rsidR="00A259CA" w:rsidRDefault="00A259CA" w:rsidP="00A259CA">
      <w:pPr>
        <w:pStyle w:val="ListParagraph"/>
        <w:numPr>
          <w:ilvl w:val="4"/>
          <w:numId w:val="1"/>
        </w:numPr>
      </w:pPr>
      <w:r>
        <w:t>Select Create Communicator Desktop Icon</w:t>
      </w:r>
    </w:p>
    <w:p w:rsidR="00A259CA" w:rsidRDefault="00A259CA" w:rsidP="00A259CA">
      <w:pPr>
        <w:pStyle w:val="ListParagraph"/>
        <w:numPr>
          <w:ilvl w:val="4"/>
          <w:numId w:val="1"/>
        </w:numPr>
      </w:pPr>
      <w:r>
        <w:t>Select Install for all users</w:t>
      </w:r>
    </w:p>
    <w:p w:rsidR="00A259CA" w:rsidRDefault="00A259CA" w:rsidP="00A259CA">
      <w:pPr>
        <w:pStyle w:val="ListParagraph"/>
        <w:numPr>
          <w:ilvl w:val="4"/>
          <w:numId w:val="1"/>
        </w:numPr>
      </w:pPr>
      <w:r>
        <w:t>Select Install Communicator’s Outlook plugin (if you use the Outlook calendar)</w:t>
      </w:r>
    </w:p>
    <w:p w:rsidR="00FC2ADB" w:rsidRDefault="00FC2ADB" w:rsidP="00FC2ADB">
      <w:pPr>
        <w:pStyle w:val="ListParagraph"/>
        <w:numPr>
          <w:ilvl w:val="3"/>
          <w:numId w:val="1"/>
        </w:numPr>
      </w:pPr>
      <w:r>
        <w:t>Select Next &gt;</w:t>
      </w:r>
    </w:p>
    <w:p w:rsidR="00FC2ADB" w:rsidRDefault="00FC2ADB" w:rsidP="00FC2ADB">
      <w:pPr>
        <w:pStyle w:val="ListParagraph"/>
        <w:numPr>
          <w:ilvl w:val="3"/>
          <w:numId w:val="1"/>
        </w:numPr>
      </w:pPr>
      <w:r>
        <w:t>Select Next &gt;</w:t>
      </w:r>
    </w:p>
    <w:p w:rsidR="00FC2ADB" w:rsidRDefault="00FC2ADB" w:rsidP="00FC2ADB">
      <w:pPr>
        <w:pStyle w:val="ListParagraph"/>
        <w:numPr>
          <w:ilvl w:val="3"/>
          <w:numId w:val="1"/>
        </w:numPr>
      </w:pPr>
      <w:r>
        <w:t>NOTE:  If you are using Outlook – ensure you have it closed before selecting install.</w:t>
      </w:r>
    </w:p>
    <w:p w:rsidR="00FC2ADB" w:rsidRDefault="00FC2ADB" w:rsidP="00FC2ADB">
      <w:pPr>
        <w:pStyle w:val="ListParagraph"/>
        <w:numPr>
          <w:ilvl w:val="3"/>
          <w:numId w:val="1"/>
        </w:numPr>
      </w:pPr>
      <w:r>
        <w:t>Select Install</w:t>
      </w:r>
    </w:p>
    <w:p w:rsidR="00FC2ADB" w:rsidRDefault="00FC2ADB" w:rsidP="00FC2ADB">
      <w:pPr>
        <w:pStyle w:val="ListParagraph"/>
        <w:numPr>
          <w:ilvl w:val="3"/>
          <w:numId w:val="1"/>
        </w:numPr>
      </w:pPr>
      <w:r>
        <w:t>Select Next &gt;</w:t>
      </w:r>
    </w:p>
    <w:p w:rsidR="00FC2ADB" w:rsidRDefault="00FC2ADB" w:rsidP="00FC2ADB">
      <w:pPr>
        <w:pStyle w:val="ListParagraph"/>
        <w:numPr>
          <w:ilvl w:val="3"/>
          <w:numId w:val="1"/>
        </w:numPr>
      </w:pPr>
      <w:r>
        <w:t>Ensure Start Communicator now box is checked.</w:t>
      </w:r>
    </w:p>
    <w:p w:rsidR="00FC2ADB" w:rsidRDefault="00FC2ADB" w:rsidP="00FC2ADB">
      <w:pPr>
        <w:pStyle w:val="ListParagraph"/>
        <w:numPr>
          <w:ilvl w:val="3"/>
          <w:numId w:val="1"/>
        </w:numPr>
      </w:pPr>
      <w:r>
        <w:t>Select Finish</w:t>
      </w:r>
    </w:p>
    <w:p w:rsidR="00FC2ADB" w:rsidRDefault="00FC2ADB" w:rsidP="00FC2ADB">
      <w:pPr>
        <w:pStyle w:val="ListParagraph"/>
        <w:numPr>
          <w:ilvl w:val="2"/>
          <w:numId w:val="1"/>
        </w:numPr>
      </w:pPr>
      <w:r>
        <w:t>Your login will be…</w:t>
      </w:r>
    </w:p>
    <w:p w:rsidR="00FC2ADB" w:rsidRDefault="00FC2ADB" w:rsidP="00FC2ADB">
      <w:pPr>
        <w:pStyle w:val="ListParagraph"/>
        <w:numPr>
          <w:ilvl w:val="3"/>
          <w:numId w:val="1"/>
        </w:numPr>
      </w:pPr>
      <w:r>
        <w:t xml:space="preserve">Username = your </w:t>
      </w:r>
      <w:proofErr w:type="spellStart"/>
      <w:r>
        <w:t>deskphone</w:t>
      </w:r>
      <w:proofErr w:type="spellEnd"/>
      <w:r>
        <w:t xml:space="preserve"> # - ex. 6055251414</w:t>
      </w:r>
    </w:p>
    <w:p w:rsidR="00FC2ADB" w:rsidRDefault="00FC2ADB" w:rsidP="00FC2ADB">
      <w:pPr>
        <w:pStyle w:val="ListParagraph"/>
        <w:numPr>
          <w:ilvl w:val="3"/>
          <w:numId w:val="1"/>
        </w:numPr>
      </w:pPr>
      <w:r>
        <w:t>Password default – Vast1234</w:t>
      </w:r>
    </w:p>
    <w:p w:rsidR="00FC2ADB" w:rsidRDefault="00FC2ADB" w:rsidP="00FC2ADB">
      <w:pPr>
        <w:pStyle w:val="ListParagraph"/>
        <w:numPr>
          <w:ilvl w:val="2"/>
          <w:numId w:val="1"/>
        </w:numPr>
      </w:pPr>
      <w:r>
        <w:t>We recommend you select</w:t>
      </w:r>
    </w:p>
    <w:p w:rsidR="00FC2ADB" w:rsidRDefault="00FC2ADB" w:rsidP="00FC2ADB">
      <w:pPr>
        <w:pStyle w:val="ListParagraph"/>
        <w:numPr>
          <w:ilvl w:val="3"/>
          <w:numId w:val="1"/>
        </w:numPr>
      </w:pPr>
      <w:r>
        <w:t>Remember password</w:t>
      </w:r>
    </w:p>
    <w:p w:rsidR="00FC2ADB" w:rsidRDefault="00FC2ADB" w:rsidP="00FC2ADB">
      <w:pPr>
        <w:pStyle w:val="ListParagraph"/>
        <w:numPr>
          <w:ilvl w:val="3"/>
          <w:numId w:val="1"/>
        </w:numPr>
      </w:pPr>
      <w:r>
        <w:t>Sign in automatically</w:t>
      </w:r>
    </w:p>
    <w:p w:rsidR="00FC2ADB" w:rsidRDefault="00FC2ADB" w:rsidP="00FC2ADB">
      <w:pPr>
        <w:pStyle w:val="ListParagraph"/>
        <w:numPr>
          <w:ilvl w:val="2"/>
          <w:numId w:val="1"/>
        </w:numPr>
      </w:pPr>
      <w:r>
        <w:t>Select Sign In</w:t>
      </w:r>
    </w:p>
    <w:p w:rsidR="00FC2ADB" w:rsidRDefault="00FC2ADB" w:rsidP="00DD313D">
      <w:pPr>
        <w:pStyle w:val="ListParagraph"/>
        <w:numPr>
          <w:ilvl w:val="0"/>
          <w:numId w:val="1"/>
        </w:numPr>
      </w:pPr>
      <w:r>
        <w:t>For online training for u</w:t>
      </w:r>
      <w:r w:rsidR="00DD313D">
        <w:t>sing the Desktop Communicator</w:t>
      </w:r>
    </w:p>
    <w:p w:rsidR="00DD313D" w:rsidRDefault="00DD313D" w:rsidP="00DD313D">
      <w:pPr>
        <w:pStyle w:val="ListParagraph"/>
        <w:numPr>
          <w:ilvl w:val="1"/>
          <w:numId w:val="1"/>
        </w:numPr>
      </w:pPr>
      <w:r>
        <w:t>Staying in</w:t>
      </w:r>
      <w:r>
        <w:t xml:space="preserve"> </w:t>
      </w:r>
      <w:hyperlink r:id="rId6" w:history="1">
        <w:r w:rsidRPr="00AE79E8">
          <w:rPr>
            <w:rStyle w:val="Hyperlink"/>
          </w:rPr>
          <w:t>www.vastbroadband.com</w:t>
        </w:r>
      </w:hyperlink>
      <w:r>
        <w:t xml:space="preserve"> </w:t>
      </w:r>
    </w:p>
    <w:p w:rsidR="00DD313D" w:rsidRDefault="00DD313D" w:rsidP="00DD313D">
      <w:pPr>
        <w:pStyle w:val="ListParagraph"/>
        <w:numPr>
          <w:ilvl w:val="1"/>
          <w:numId w:val="1"/>
        </w:numPr>
      </w:pPr>
      <w:r>
        <w:t xml:space="preserve">Select the </w:t>
      </w:r>
      <w:r>
        <w:t>Products</w:t>
      </w:r>
      <w:r>
        <w:t xml:space="preserve"> tab</w:t>
      </w:r>
    </w:p>
    <w:p w:rsidR="00DD313D" w:rsidRDefault="00DD313D" w:rsidP="00DD313D">
      <w:pPr>
        <w:pStyle w:val="ListParagraph"/>
        <w:numPr>
          <w:ilvl w:val="1"/>
          <w:numId w:val="1"/>
        </w:numPr>
      </w:pPr>
      <w:r>
        <w:t xml:space="preserve">Select the Hosted Voice </w:t>
      </w:r>
      <w:proofErr w:type="spellStart"/>
      <w:r>
        <w:t>TeleCloud</w:t>
      </w:r>
      <w:proofErr w:type="spellEnd"/>
      <w:r>
        <w:t xml:space="preserve"> tab</w:t>
      </w:r>
    </w:p>
    <w:p w:rsidR="00DD313D" w:rsidRDefault="00DD313D" w:rsidP="00DD313D">
      <w:pPr>
        <w:pStyle w:val="ListParagraph"/>
        <w:numPr>
          <w:ilvl w:val="1"/>
          <w:numId w:val="1"/>
        </w:numPr>
      </w:pPr>
      <w:r>
        <w:t xml:space="preserve">Scroll to the bottom of the page </w:t>
      </w:r>
    </w:p>
    <w:p w:rsidR="00DD313D" w:rsidRDefault="00DD313D" w:rsidP="00DD313D">
      <w:pPr>
        <w:pStyle w:val="ListParagraph"/>
        <w:numPr>
          <w:ilvl w:val="2"/>
          <w:numId w:val="1"/>
        </w:numPr>
      </w:pPr>
      <w:r>
        <w:t>Click on the UC-Complete training</w:t>
      </w:r>
    </w:p>
    <w:sectPr w:rsidR="00DD3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E3D97"/>
    <w:multiLevelType w:val="hybridMultilevel"/>
    <w:tmpl w:val="956E3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CA"/>
    <w:rsid w:val="00327C58"/>
    <w:rsid w:val="00A259CA"/>
    <w:rsid w:val="00DD313D"/>
    <w:rsid w:val="00FC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7030"/>
  <w15:chartTrackingRefBased/>
  <w15:docId w15:val="{3682210E-805E-4A13-8B2B-E26B54C7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9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9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stbroadband.com" TargetMode="External"/><Relationship Id="rId5" Type="http://schemas.openxmlformats.org/officeDocument/2006/relationships/hyperlink" Target="http://www.vastbroadba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Hankel</dc:creator>
  <cp:keywords/>
  <dc:description/>
  <cp:lastModifiedBy>Brian Hankel</cp:lastModifiedBy>
  <cp:revision>1</cp:revision>
  <dcterms:created xsi:type="dcterms:W3CDTF">2020-03-16T14:24:00Z</dcterms:created>
  <dcterms:modified xsi:type="dcterms:W3CDTF">2020-03-16T14:57:00Z</dcterms:modified>
</cp:coreProperties>
</file>